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BA23" w14:textId="1157A083" w:rsidR="00615D87" w:rsidRPr="003C0005" w:rsidRDefault="00397BC0" w:rsidP="00397BC0">
      <w:pPr>
        <w:jc w:val="right"/>
        <w:rPr>
          <w:rFonts w:cstheme="minorHAnsi"/>
          <w:sz w:val="18"/>
          <w:szCs w:val="18"/>
        </w:rPr>
      </w:pPr>
      <w:r w:rsidRPr="003C0005">
        <w:rPr>
          <w:rFonts w:cstheme="minorHAnsi"/>
          <w:sz w:val="18"/>
          <w:szCs w:val="18"/>
        </w:rPr>
        <w:t xml:space="preserve">Warszawa, </w:t>
      </w:r>
      <w:r w:rsidR="00B213E4">
        <w:rPr>
          <w:rFonts w:cstheme="minorHAnsi"/>
          <w:sz w:val="18"/>
          <w:szCs w:val="18"/>
        </w:rPr>
        <w:t>16</w:t>
      </w:r>
      <w:r w:rsidR="00AF648C" w:rsidRPr="003C0005">
        <w:rPr>
          <w:rFonts w:cstheme="minorHAnsi"/>
          <w:sz w:val="18"/>
          <w:szCs w:val="18"/>
        </w:rPr>
        <w:t xml:space="preserve"> </w:t>
      </w:r>
      <w:r w:rsidR="00C278A9" w:rsidRPr="003C0005">
        <w:rPr>
          <w:rFonts w:cstheme="minorHAnsi"/>
          <w:sz w:val="18"/>
          <w:szCs w:val="18"/>
        </w:rPr>
        <w:t>grudnia</w:t>
      </w:r>
      <w:r w:rsidRPr="003C0005">
        <w:rPr>
          <w:rFonts w:cstheme="minorHAnsi"/>
          <w:sz w:val="18"/>
          <w:szCs w:val="18"/>
        </w:rPr>
        <w:t xml:space="preserve"> 2022</w:t>
      </w:r>
    </w:p>
    <w:p w14:paraId="01320DFD" w14:textId="6B2A5D1E" w:rsidR="00615D87" w:rsidRPr="007B4E2C" w:rsidRDefault="00397BC0" w:rsidP="00615D87">
      <w:pPr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F5CBE5C" wp14:editId="22B537B2">
                <wp:simplePos x="0" y="0"/>
                <wp:positionH relativeFrom="column">
                  <wp:posOffset>-3810</wp:posOffset>
                </wp:positionH>
                <wp:positionV relativeFrom="paragraph">
                  <wp:posOffset>90896</wp:posOffset>
                </wp:positionV>
                <wp:extent cx="57531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33F5" id="Łącznik prosty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15pt" to="452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" strokecolor="#0070c0" strokeweight="1.5pt">
                <o:lock v:ext="edit" shapetype="f"/>
              </v:line>
            </w:pict>
          </mc:Fallback>
        </mc:AlternateContent>
      </w:r>
    </w:p>
    <w:p w14:paraId="066FC5BE" w14:textId="41EE127E" w:rsidR="00CB0A58" w:rsidRPr="00C278A9" w:rsidRDefault="00B213E4" w:rsidP="00C278A9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>24 000,00</w:t>
      </w:r>
      <w:r w:rsidR="00E23EE6" w:rsidRPr="00E23EE6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zł od Fundacji Biedronki!</w:t>
      </w:r>
    </w:p>
    <w:p w14:paraId="0ADD1396" w14:textId="77777777" w:rsidR="00C278A9" w:rsidRDefault="00397BC0" w:rsidP="00C278A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839DE53" wp14:editId="4C2E96AF">
                <wp:simplePos x="0" y="0"/>
                <wp:positionH relativeFrom="column">
                  <wp:posOffset>43543</wp:posOffset>
                </wp:positionH>
                <wp:positionV relativeFrom="paragraph">
                  <wp:posOffset>18233</wp:posOffset>
                </wp:positionV>
                <wp:extent cx="57531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9F773" id="Łącznik prost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1.45pt" to="456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" strokecolor="#0070c0" strokeweight="1.5pt">
                <o:lock v:ext="edit" shapetype="f"/>
              </v:line>
            </w:pict>
          </mc:Fallback>
        </mc:AlternateContent>
      </w:r>
      <w:bookmarkStart w:id="0" w:name="_Hlk115267266"/>
    </w:p>
    <w:p w14:paraId="4E5F9736" w14:textId="0B68778C" w:rsidR="009522A9" w:rsidRDefault="009462D3" w:rsidP="00C278A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towarzyszenie </w:t>
      </w:r>
      <w:r w:rsidR="001356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Przyjaciół Chorych Hospicjum w Gliwicach 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zakwalifikow</w:t>
      </w:r>
      <w:r w:rsidR="009522A9" w:rsidRPr="00C66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się do programu </w:t>
      </w:r>
      <w:r w:rsidR="009522A9"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Fundacj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9522A9"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Biedronki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522A9"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„Żywnościowy SOS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”. Jego c</w:t>
      </w:r>
      <w:r w:rsidR="009522A9"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elem jest 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wzmocnienie</w:t>
      </w:r>
      <w:r w:rsidR="009522A9"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522A9" w:rsidRPr="00C66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instytucji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oferujących pomoc żywnościową lub schronienie najbardziej  potrzebującym, tak by </w:t>
      </w:r>
      <w:r w:rsidR="005152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podmioty 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te miały większe możliwości udzielania wsparcia w czasie kryzysu. W ramach projektu otrzymaliśmy e-Kod na zakupy </w:t>
      </w:r>
      <w:r w:rsidR="009522A9"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 sklepów sieci Biedronka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 wartości </w:t>
      </w:r>
      <w:r w:rsidR="00B213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24 000,00</w:t>
      </w:r>
      <w:r w:rsidR="009522A9"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7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Całkowita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wartość </w:t>
      </w:r>
      <w:r w:rsidR="00AF6F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e-Kodów, 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rozdysponowanych</w:t>
      </w:r>
      <w:r w:rsidR="00AF6F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12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Fundację Biedronki </w:t>
      </w:r>
      <w:r w:rsidR="00AF6F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do 80 uczestniczących 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 programie </w:t>
      </w:r>
      <w:r w:rsidR="00E012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organizacji</w:t>
      </w:r>
      <w:r w:rsidR="00AF6F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9522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przekracza 5 milionów złotych.</w:t>
      </w:r>
    </w:p>
    <w:p w14:paraId="10363245" w14:textId="77777777" w:rsidR="009522A9" w:rsidRDefault="009522A9" w:rsidP="009522A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„Żywnościowy SOS” jest skierowany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m.in. 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fundacji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stowarzyszeń wspierających najbardziej wrażliwe grupy społeczne – osoby dotknięte ubóstwem, chorobą i niepełnosprawnością, w kryzysie bezdomności, ze szczególnym uwzględnieniem osób starszych.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Projekt wspiera inne organizacje, by mogły rozszerzać swoją działalność pomocy żywnościowej.</w:t>
      </w:r>
    </w:p>
    <w:p w14:paraId="1DDE28F0" w14:textId="3B3849EA" w:rsidR="004D7112" w:rsidRPr="004D7112" w:rsidRDefault="004D7112" w:rsidP="009522A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1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Słowo od nas:</w:t>
      </w:r>
    </w:p>
    <w:p w14:paraId="0A333213" w14:textId="536F20E6" w:rsidR="009522A9" w:rsidRPr="00E549E1" w:rsidRDefault="004D7112" w:rsidP="009522A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7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Ofiarowana pomoc jest dowodem serdeczności, współczucia oraz solidarności międzyludzkiej. Wsparcie Fundacji Biedronki pozwala nam funkcjonować w poczuciu bezpieczeństwa zapewnionego naszym podopiecznym – dodaje Małgorzata Szymczyk,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4D7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rezes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4D7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arządu Stowarzyszenia Przyjaciół Chorych ,,Hospicjum" w Gliwicach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4D7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E3C3487" w14:textId="736EBDB4" w:rsidR="00621391" w:rsidRDefault="00A67965" w:rsidP="009522A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Już w raporcie „Rok w pandemii. Raport z badań organizacji pozarządowych” Stowarzyszenia Klon/Jawor wskazywano, że na skutek pandemii sytuacja 65% organizacji stała się trudniejsza</w:t>
      </w:r>
      <w:r w:rsidR="00C66D7B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A67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Ponadto, w badaniu „Kondycja organizacji pozarządowych” 18% ankietowanych zadeklarowała, że w ich odczuciu będzie też coraz trudniej prowadzić im działalność społeczną</w:t>
      </w:r>
      <w:r w:rsidR="00EA3E04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  <w:r w:rsidR="009522A9" w:rsidRPr="00A83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914AE6F" w14:textId="56C3CC01" w:rsidR="009522A9" w:rsidRDefault="009522A9" w:rsidP="009522A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83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3D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 związku ze skutkami wojny i inflacji docierają do nas sygnały o rosnącej liczbie osób potrzebujących pomocy. Tymczasem organizacje pomocowe muszą się liczyć ze wzrastającymi kosztami działalności i mniejszym wsparciem darczyńców. Uznaliśmy, że musimy wykorzystać nasze możliwości i wesprzeć je tak</w:t>
      </w:r>
      <w:r w:rsidR="00576C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A83D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by mogły skutecznie działać</w:t>
      </w:r>
      <w:r w:rsidRPr="00A83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83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mówi Katarzyna </w:t>
      </w:r>
      <w:proofErr w:type="spellStart"/>
      <w:r w:rsidRPr="00A83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Scheer</w:t>
      </w:r>
      <w:proofErr w:type="spellEnd"/>
      <w:r w:rsidRPr="00A83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prezeska Fundacji Biedronki. </w:t>
      </w:r>
    </w:p>
    <w:p w14:paraId="5974C69E" w14:textId="04949814" w:rsidR="009522A9" w:rsidRPr="00AB3699" w:rsidRDefault="009522A9" w:rsidP="009522A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programu „Żywnościowy SOS” 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zakwalifikowało się 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organizacji pomocowych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różnych miejsc Polski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zależności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skali ich działania 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otrzymały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one wsparcie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wartości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zł 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108</w:t>
      </w:r>
      <w:r w:rsidRPr="001F68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000 zł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wypłacane w dwóch równych transzach – w listopadzie i w lutym. Całkowita wartość e-Kodów przyznanych </w:t>
      </w:r>
      <w:r w:rsidR="00E01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przez Fundację Biedronki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ramach programu sięga </w:t>
      </w:r>
      <w:r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5,2 </w:t>
      </w:r>
      <w:r w:rsidRPr="00E012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mln</w:t>
      </w:r>
      <w:r w:rsidRPr="00C66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F4839F" w14:textId="27B69E60" w:rsidR="009522A9" w:rsidRPr="00B213E4" w:rsidRDefault="009522A9" w:rsidP="009522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3E4">
        <w:rPr>
          <w:rFonts w:ascii="Times New Roman" w:hAnsi="Times New Roman" w:cs="Times New Roman"/>
          <w:b/>
          <w:bCs/>
          <w:sz w:val="24"/>
          <w:szCs w:val="24"/>
        </w:rPr>
        <w:lastRenderedPageBreak/>
        <w:t>O nasz</w:t>
      </w:r>
      <w:r w:rsidR="00B213E4" w:rsidRPr="00B213E4">
        <w:rPr>
          <w:rFonts w:ascii="Times New Roman" w:hAnsi="Times New Roman" w:cs="Times New Roman"/>
          <w:b/>
          <w:bCs/>
          <w:sz w:val="24"/>
          <w:szCs w:val="24"/>
        </w:rPr>
        <w:t xml:space="preserve">ym </w:t>
      </w:r>
      <w:r w:rsidR="00B213E4">
        <w:rPr>
          <w:rFonts w:ascii="Times New Roman" w:hAnsi="Times New Roman" w:cs="Times New Roman"/>
          <w:b/>
          <w:bCs/>
          <w:sz w:val="24"/>
          <w:szCs w:val="24"/>
        </w:rPr>
        <w:t>Hospicjum</w:t>
      </w:r>
      <w:r w:rsidR="00B213E4" w:rsidRPr="00B213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09F09A" w14:textId="72EAD941" w:rsidR="00B213E4" w:rsidRPr="00B213E4" w:rsidRDefault="00B213E4" w:rsidP="00B213E4">
      <w:pPr>
        <w:jc w:val="both"/>
        <w:rPr>
          <w:rFonts w:ascii="Times New Roman" w:hAnsi="Times New Roman" w:cs="Times New Roman"/>
          <w:sz w:val="24"/>
          <w:szCs w:val="24"/>
        </w:rPr>
      </w:pPr>
      <w:r w:rsidRPr="00B213E4">
        <w:rPr>
          <w:rFonts w:ascii="Times New Roman" w:hAnsi="Times New Roman" w:cs="Times New Roman"/>
          <w:sz w:val="24"/>
          <w:szCs w:val="24"/>
        </w:rPr>
        <w:t>Hospicjum</w:t>
      </w:r>
      <w:r>
        <w:rPr>
          <w:rFonts w:ascii="Times New Roman" w:hAnsi="Times New Roman" w:cs="Times New Roman"/>
          <w:sz w:val="24"/>
          <w:szCs w:val="24"/>
        </w:rPr>
        <w:t xml:space="preserve"> Miłosierdzia Bożego w Gliwicach</w:t>
      </w:r>
      <w:r w:rsidRPr="00B213E4">
        <w:rPr>
          <w:rFonts w:ascii="Times New Roman" w:hAnsi="Times New Roman" w:cs="Times New Roman"/>
          <w:sz w:val="24"/>
          <w:szCs w:val="24"/>
        </w:rPr>
        <w:t xml:space="preserve"> sprawuje </w:t>
      </w:r>
      <w:r w:rsidRPr="00B213E4">
        <w:rPr>
          <w:rFonts w:ascii="Times New Roman" w:hAnsi="Times New Roman" w:cs="Times New Roman"/>
          <w:sz w:val="24"/>
          <w:szCs w:val="24"/>
          <w:u w:val="single"/>
        </w:rPr>
        <w:t>całkowicie nieodpłatną</w:t>
      </w:r>
      <w:r w:rsidRPr="00B213E4">
        <w:rPr>
          <w:rFonts w:ascii="Times New Roman" w:hAnsi="Times New Roman" w:cs="Times New Roman"/>
          <w:sz w:val="24"/>
          <w:szCs w:val="24"/>
        </w:rPr>
        <w:t xml:space="preserve">, całodobową opiekę paliatywną nad chorymi cierpiącymi na nieuleczalne, postępujące i </w:t>
      </w:r>
      <w:r>
        <w:rPr>
          <w:rFonts w:ascii="Times New Roman" w:hAnsi="Times New Roman" w:cs="Times New Roman"/>
          <w:sz w:val="24"/>
          <w:szCs w:val="24"/>
        </w:rPr>
        <w:t>zagrażające</w:t>
      </w:r>
      <w:r w:rsidRPr="00B213E4">
        <w:rPr>
          <w:rFonts w:ascii="Times New Roman" w:hAnsi="Times New Roman" w:cs="Times New Roman"/>
          <w:sz w:val="24"/>
          <w:szCs w:val="24"/>
        </w:rPr>
        <w:t xml:space="preserve"> życi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13E4">
        <w:rPr>
          <w:rFonts w:ascii="Times New Roman" w:hAnsi="Times New Roman" w:cs="Times New Roman"/>
          <w:sz w:val="24"/>
          <w:szCs w:val="24"/>
        </w:rPr>
        <w:t xml:space="preserve"> choroby - głównie nowotworowe. Skupiamy się przede wszystkim na opanowaniu wszelkich uciążliwych objawów, które znacznie utrudniają życie chorym - dotyczy to nie tylko sfery fizycznej, ale także psychicznej, społecznej i duchowej. Dbamy o jakość życia naszych pacjentów do ich ostatnich chwil, a opiekę na nimi sprawuje wielodyscyplinarny zespół składający się z lekarzy, pielęgniarek, fizjoterapeutów, psychologów, opiekunów medycznych oraz kapelana. </w:t>
      </w:r>
    </w:p>
    <w:p w14:paraId="0B32D4D6" w14:textId="369D749F" w:rsidR="00EA3E04" w:rsidRPr="00B213E4" w:rsidRDefault="00B213E4" w:rsidP="009522A9">
      <w:pPr>
        <w:jc w:val="both"/>
        <w:rPr>
          <w:rFonts w:ascii="Times New Roman" w:hAnsi="Times New Roman" w:cs="Times New Roman"/>
          <w:sz w:val="24"/>
          <w:szCs w:val="24"/>
        </w:rPr>
      </w:pPr>
      <w:r w:rsidRPr="00B213E4">
        <w:rPr>
          <w:rFonts w:ascii="Times New Roman" w:hAnsi="Times New Roman" w:cs="Times New Roman"/>
          <w:sz w:val="24"/>
          <w:szCs w:val="24"/>
        </w:rPr>
        <w:t>Opiekę sprawujemy w ramach pomocy ambulatoryjnej, domowej i stacjonarnej. W 2021 roku w Poradni Medycyny Paliatywnej udzielono pacjentom 1326 porad. Zespół Domowej Opieki Paliatywnej obejmował swą opieką 613 chorych, wykonano: 50 936 osobodni. W Stacjonarnym Ośrodku Opieki Paliatywnej przebywało: 330 chorych, wypracowano: 47 209 osobodni.</w:t>
      </w:r>
    </w:p>
    <w:p w14:paraId="126A5E01" w14:textId="518FC1B7" w:rsidR="009522A9" w:rsidRPr="00B213E4" w:rsidRDefault="009522A9" w:rsidP="009522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3E4">
        <w:rPr>
          <w:rFonts w:ascii="Times New Roman" w:hAnsi="Times New Roman" w:cs="Times New Roman"/>
          <w:b/>
          <w:bCs/>
          <w:sz w:val="24"/>
          <w:szCs w:val="24"/>
        </w:rPr>
        <w:t>O Fundacji Biedronki</w:t>
      </w:r>
      <w:r w:rsidR="00B213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141476" w14:textId="13076E0A" w:rsidR="009522A9" w:rsidRPr="00B213E4" w:rsidRDefault="009522A9" w:rsidP="009522A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Fundacja Biedronki została powołana w kwietniu 2020 roku. Fundacja podejmuje inicjatywy na rzecz przeciwdziałania ubóstwu, niedożywieniu, samotności i wykluczeniu społecznemu osób starszych. Rozwija w partnerstwie z innymi organizacjami pomocowymi programy takie jak „Na codzienne zakupy” czy „Karta dobra”. W ich ramach, potrzebujące osoby starsze otrzymują przedpłaconą kartę na zakupy do sklepów Biedronka.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2022 uruchomiła również program „Danie Wspólnych Chwil”, realizowany wspólnie z 90 Kołami Gospodyń Wiejskich, w którym organizowane są posiłki dla samotnych seniorów.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Fundacja reaguje również na sytuacje kryzysowe – prowadziła m.in. projekt pomocy w czasie pandemii i trzy programy na rzecz Ukrainy.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programy społeczne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przeznaczyła 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blisko 100 mln złotych (status na grudzień 2022).</w:t>
      </w:r>
    </w:p>
    <w:p w14:paraId="08861900" w14:textId="7F01976E" w:rsidR="009522A9" w:rsidRDefault="009522A9" w:rsidP="009522A9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C01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Kontakt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dla mediów</w:t>
      </w:r>
      <w:r w:rsidR="00B213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do Stowarzyszenia:</w:t>
      </w:r>
    </w:p>
    <w:p w14:paraId="1B79B778" w14:textId="7D988AD8" w:rsidR="009522A9" w:rsidRPr="00B213E4" w:rsidRDefault="0043311D" w:rsidP="00B213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B213E4" w:rsidRPr="00E3794D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h.dendek@hospicjum.gliwice.pl</w:t>
        </w:r>
      </w:hyperlink>
      <w:r w:rsidR="009522A9" w:rsidRPr="00B213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803F5A" w14:textId="77777777" w:rsidR="009522A9" w:rsidRDefault="009522A9" w:rsidP="009522A9">
      <w:pPr>
        <w:spacing w:after="0"/>
        <w:jc w:val="both"/>
      </w:pPr>
      <w:r w:rsidRPr="2B77AAFC">
        <w:rPr>
          <w:rFonts w:ascii="Times New Roman" w:eastAsia="Times New Roman" w:hAnsi="Times New Roman" w:cs="Times New Roman"/>
          <w:b/>
          <w:bCs/>
          <w:sz w:val="20"/>
          <w:szCs w:val="20"/>
        </w:rPr>
        <w:t>Kontakt dla mediów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do Fundacji Biedronki:</w:t>
      </w:r>
    </w:p>
    <w:p w14:paraId="7E0B217B" w14:textId="77777777" w:rsidR="009522A9" w:rsidRDefault="0043311D" w:rsidP="009522A9">
      <w:pPr>
        <w:spacing w:after="0"/>
        <w:jc w:val="both"/>
      </w:pPr>
      <w:hyperlink r:id="rId11">
        <w:r w:rsidR="009522A9" w:rsidRPr="2B77AAFC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media@fundacjabiedronki.pl</w:t>
        </w:r>
      </w:hyperlink>
    </w:p>
    <w:p w14:paraId="51284043" w14:textId="77777777" w:rsidR="009522A9" w:rsidRPr="00C278A9" w:rsidRDefault="009522A9" w:rsidP="00C278A9">
      <w:pPr>
        <w:jc w:val="both"/>
        <w:rPr>
          <w:rFonts w:cstheme="minorHAnsi"/>
          <w:b/>
          <w:bCs/>
          <w:sz w:val="24"/>
          <w:szCs w:val="24"/>
        </w:rPr>
      </w:pPr>
    </w:p>
    <w:bookmarkEnd w:id="0"/>
    <w:p w14:paraId="60EAD944" w14:textId="2C9DE8D6" w:rsidR="00C278A9" w:rsidRPr="00C278A9" w:rsidRDefault="00C278A9" w:rsidP="00C278A9">
      <w:pPr>
        <w:jc w:val="both"/>
        <w:rPr>
          <w:rFonts w:cstheme="minorHAnsi"/>
          <w:b/>
          <w:bCs/>
          <w:sz w:val="24"/>
          <w:szCs w:val="24"/>
        </w:rPr>
      </w:pPr>
    </w:p>
    <w:sectPr w:rsidR="00C278A9" w:rsidRPr="00C278A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872D" w14:textId="77777777" w:rsidR="00293E00" w:rsidRDefault="00293E00" w:rsidP="00DF15DA">
      <w:pPr>
        <w:spacing w:after="0" w:line="240" w:lineRule="auto"/>
      </w:pPr>
      <w:r>
        <w:separator/>
      </w:r>
    </w:p>
  </w:endnote>
  <w:endnote w:type="continuationSeparator" w:id="0">
    <w:p w14:paraId="3927B47A" w14:textId="77777777" w:rsidR="00293E00" w:rsidRDefault="00293E00" w:rsidP="00DF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7ED5" w14:textId="77777777" w:rsidR="00293E00" w:rsidRDefault="00293E00" w:rsidP="00DF15DA">
      <w:pPr>
        <w:spacing w:after="0" w:line="240" w:lineRule="auto"/>
      </w:pPr>
      <w:r>
        <w:separator/>
      </w:r>
    </w:p>
  </w:footnote>
  <w:footnote w:type="continuationSeparator" w:id="0">
    <w:p w14:paraId="1B16BE63" w14:textId="77777777" w:rsidR="00293E00" w:rsidRDefault="00293E00" w:rsidP="00DF15DA">
      <w:pPr>
        <w:spacing w:after="0" w:line="240" w:lineRule="auto"/>
      </w:pPr>
      <w:r>
        <w:continuationSeparator/>
      </w:r>
    </w:p>
  </w:footnote>
  <w:footnote w:id="1">
    <w:p w14:paraId="4DDF2D74" w14:textId="3059AD34" w:rsidR="00C66D7B" w:rsidRPr="00EA3E04" w:rsidRDefault="00C66D7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A3E04">
        <w:rPr>
          <w:sz w:val="18"/>
          <w:szCs w:val="18"/>
        </w:rPr>
        <w:t xml:space="preserve">Źródło: „Rok w pandemii Raport z badań organizacji pozarządowych 2020/2021. Raport z badań organizacji pozarządowych 2020/2021”, </w:t>
      </w:r>
      <w:hyperlink r:id="rId1" w:history="1">
        <w:r w:rsidRPr="00EA3E04">
          <w:rPr>
            <w:rStyle w:val="Hipercze"/>
            <w:sz w:val="18"/>
            <w:szCs w:val="18"/>
          </w:rPr>
          <w:t>https://api.ngo.pl/media/get/160530</w:t>
        </w:r>
      </w:hyperlink>
      <w:r w:rsidR="00EA3E04" w:rsidRPr="00EA3E04">
        <w:rPr>
          <w:sz w:val="18"/>
          <w:szCs w:val="18"/>
        </w:rPr>
        <w:t>. O</w:t>
      </w:r>
      <w:r w:rsidRPr="00EA3E04">
        <w:rPr>
          <w:sz w:val="18"/>
          <w:szCs w:val="18"/>
        </w:rPr>
        <w:t>statni dostęp: 13.12.2022</w:t>
      </w:r>
    </w:p>
  </w:footnote>
  <w:footnote w:id="2">
    <w:p w14:paraId="7A70A776" w14:textId="7BB4FF28" w:rsidR="00EA3E04" w:rsidRDefault="00EA3E04">
      <w:pPr>
        <w:pStyle w:val="Tekstprzypisudolnego"/>
      </w:pPr>
      <w:r w:rsidRPr="00EA3E04">
        <w:rPr>
          <w:rStyle w:val="Odwoanieprzypisudolnego"/>
          <w:sz w:val="18"/>
          <w:szCs w:val="18"/>
        </w:rPr>
        <w:footnoteRef/>
      </w:r>
      <w:r w:rsidRPr="00EA3E04">
        <w:rPr>
          <w:sz w:val="18"/>
          <w:szCs w:val="18"/>
        </w:rPr>
        <w:t xml:space="preserve"> Źródło: „Kondycja organizacji pozarządowych</w:t>
      </w:r>
      <w:r w:rsidR="00897CDC">
        <w:rPr>
          <w:sz w:val="18"/>
          <w:szCs w:val="18"/>
        </w:rPr>
        <w:t>.</w:t>
      </w:r>
      <w:r w:rsidRPr="00EA3E04">
        <w:rPr>
          <w:sz w:val="18"/>
          <w:szCs w:val="18"/>
        </w:rPr>
        <w:t xml:space="preserve"> Trendy 2002-2022”. Badania Klon/Jawor. Ostatni dostęp: 13.12.2022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B898" w14:textId="4C14900C" w:rsidR="00CB3388" w:rsidRDefault="00C278A9">
    <w:pPr>
      <w:pStyle w:val="Nagwek"/>
    </w:pPr>
    <w:r>
      <w:rPr>
        <w:noProof/>
      </w:rPr>
      <w:drawing>
        <wp:inline distT="0" distB="0" distL="0" distR="0" wp14:anchorId="4BE6F97F" wp14:editId="5204EC53">
          <wp:extent cx="1128712" cy="487128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84" cy="49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0DEF5" w14:textId="77777777" w:rsidR="00CB3388" w:rsidRDefault="00CB33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87"/>
    <w:rsid w:val="00022A77"/>
    <w:rsid w:val="00040BDD"/>
    <w:rsid w:val="0005597C"/>
    <w:rsid w:val="00060D17"/>
    <w:rsid w:val="000639B7"/>
    <w:rsid w:val="000761F3"/>
    <w:rsid w:val="00084BAA"/>
    <w:rsid w:val="00085688"/>
    <w:rsid w:val="000940DA"/>
    <w:rsid w:val="00097FF7"/>
    <w:rsid w:val="000A5201"/>
    <w:rsid w:val="000C7672"/>
    <w:rsid w:val="000D011F"/>
    <w:rsid w:val="000E7E6B"/>
    <w:rsid w:val="001013AE"/>
    <w:rsid w:val="00120CE0"/>
    <w:rsid w:val="00133BF2"/>
    <w:rsid w:val="001356D3"/>
    <w:rsid w:val="00143E83"/>
    <w:rsid w:val="001636C6"/>
    <w:rsid w:val="00166CDF"/>
    <w:rsid w:val="0017280F"/>
    <w:rsid w:val="00192F0B"/>
    <w:rsid w:val="001A0540"/>
    <w:rsid w:val="001A2E83"/>
    <w:rsid w:val="001B2BC8"/>
    <w:rsid w:val="001C2180"/>
    <w:rsid w:val="001C4D65"/>
    <w:rsid w:val="001C732F"/>
    <w:rsid w:val="001E53F7"/>
    <w:rsid w:val="001E5697"/>
    <w:rsid w:val="00203B5B"/>
    <w:rsid w:val="00220658"/>
    <w:rsid w:val="00240192"/>
    <w:rsid w:val="002436D5"/>
    <w:rsid w:val="00266B83"/>
    <w:rsid w:val="00276242"/>
    <w:rsid w:val="002777C2"/>
    <w:rsid w:val="002825BB"/>
    <w:rsid w:val="0028270F"/>
    <w:rsid w:val="00293E00"/>
    <w:rsid w:val="00296121"/>
    <w:rsid w:val="002966A9"/>
    <w:rsid w:val="002A0D09"/>
    <w:rsid w:val="002A3620"/>
    <w:rsid w:val="002A42CB"/>
    <w:rsid w:val="002B63FB"/>
    <w:rsid w:val="002C3514"/>
    <w:rsid w:val="002C369B"/>
    <w:rsid w:val="002D1BF2"/>
    <w:rsid w:val="002D2F22"/>
    <w:rsid w:val="002F1241"/>
    <w:rsid w:val="002F51CB"/>
    <w:rsid w:val="002F6020"/>
    <w:rsid w:val="00311C08"/>
    <w:rsid w:val="00315455"/>
    <w:rsid w:val="003219EA"/>
    <w:rsid w:val="00332C48"/>
    <w:rsid w:val="00336902"/>
    <w:rsid w:val="0036016E"/>
    <w:rsid w:val="00372EEC"/>
    <w:rsid w:val="00377E35"/>
    <w:rsid w:val="00380989"/>
    <w:rsid w:val="00390D59"/>
    <w:rsid w:val="00396088"/>
    <w:rsid w:val="00397BC0"/>
    <w:rsid w:val="003A2093"/>
    <w:rsid w:val="003B08D2"/>
    <w:rsid w:val="003C0005"/>
    <w:rsid w:val="003C1F67"/>
    <w:rsid w:val="003D3DCB"/>
    <w:rsid w:val="003E6CB1"/>
    <w:rsid w:val="00406CE0"/>
    <w:rsid w:val="00414EC9"/>
    <w:rsid w:val="00421BA0"/>
    <w:rsid w:val="00427381"/>
    <w:rsid w:val="0044332A"/>
    <w:rsid w:val="004620AA"/>
    <w:rsid w:val="004743B5"/>
    <w:rsid w:val="00476774"/>
    <w:rsid w:val="00497AB7"/>
    <w:rsid w:val="004B545D"/>
    <w:rsid w:val="004C08AE"/>
    <w:rsid w:val="004D7112"/>
    <w:rsid w:val="004E4A00"/>
    <w:rsid w:val="004F6021"/>
    <w:rsid w:val="005014E6"/>
    <w:rsid w:val="005061EE"/>
    <w:rsid w:val="00506E19"/>
    <w:rsid w:val="005107D8"/>
    <w:rsid w:val="00515249"/>
    <w:rsid w:val="00520DDC"/>
    <w:rsid w:val="005215D4"/>
    <w:rsid w:val="00526E91"/>
    <w:rsid w:val="005272D6"/>
    <w:rsid w:val="00527847"/>
    <w:rsid w:val="00536DD4"/>
    <w:rsid w:val="00572F60"/>
    <w:rsid w:val="00576C71"/>
    <w:rsid w:val="005A1D20"/>
    <w:rsid w:val="005E25A1"/>
    <w:rsid w:val="005E5B1F"/>
    <w:rsid w:val="005F3BF0"/>
    <w:rsid w:val="005F594B"/>
    <w:rsid w:val="005F62FE"/>
    <w:rsid w:val="00613FC0"/>
    <w:rsid w:val="00615D87"/>
    <w:rsid w:val="00621391"/>
    <w:rsid w:val="006411BA"/>
    <w:rsid w:val="00672E0E"/>
    <w:rsid w:val="0067681B"/>
    <w:rsid w:val="006A5E2A"/>
    <w:rsid w:val="006B430C"/>
    <w:rsid w:val="006E3CB2"/>
    <w:rsid w:val="006F337A"/>
    <w:rsid w:val="006F7C6F"/>
    <w:rsid w:val="00712C29"/>
    <w:rsid w:val="00716814"/>
    <w:rsid w:val="0072170E"/>
    <w:rsid w:val="007302A3"/>
    <w:rsid w:val="00733ABC"/>
    <w:rsid w:val="00735FE6"/>
    <w:rsid w:val="00755926"/>
    <w:rsid w:val="00756F72"/>
    <w:rsid w:val="0076338A"/>
    <w:rsid w:val="00790C42"/>
    <w:rsid w:val="00797CA7"/>
    <w:rsid w:val="007A1A0C"/>
    <w:rsid w:val="007A4DB3"/>
    <w:rsid w:val="007B0BDC"/>
    <w:rsid w:val="007B4E2C"/>
    <w:rsid w:val="007C1443"/>
    <w:rsid w:val="007D575E"/>
    <w:rsid w:val="007E2258"/>
    <w:rsid w:val="007F53A1"/>
    <w:rsid w:val="007F54B3"/>
    <w:rsid w:val="00803E6C"/>
    <w:rsid w:val="00807224"/>
    <w:rsid w:val="00826B86"/>
    <w:rsid w:val="00850218"/>
    <w:rsid w:val="008775B7"/>
    <w:rsid w:val="00885BAA"/>
    <w:rsid w:val="00893B5B"/>
    <w:rsid w:val="00897CDC"/>
    <w:rsid w:val="008C5CA7"/>
    <w:rsid w:val="008D6939"/>
    <w:rsid w:val="008E237A"/>
    <w:rsid w:val="008E7958"/>
    <w:rsid w:val="008F038F"/>
    <w:rsid w:val="0093367A"/>
    <w:rsid w:val="00933C05"/>
    <w:rsid w:val="009462D3"/>
    <w:rsid w:val="009522A9"/>
    <w:rsid w:val="0098290D"/>
    <w:rsid w:val="00985716"/>
    <w:rsid w:val="009C3245"/>
    <w:rsid w:val="009C35E0"/>
    <w:rsid w:val="009E1350"/>
    <w:rsid w:val="009E19D7"/>
    <w:rsid w:val="009E5DD3"/>
    <w:rsid w:val="00A05D62"/>
    <w:rsid w:val="00A13563"/>
    <w:rsid w:val="00A15D93"/>
    <w:rsid w:val="00A21661"/>
    <w:rsid w:val="00A22CC7"/>
    <w:rsid w:val="00A26717"/>
    <w:rsid w:val="00A352F4"/>
    <w:rsid w:val="00A50065"/>
    <w:rsid w:val="00A64C9D"/>
    <w:rsid w:val="00A67965"/>
    <w:rsid w:val="00A77896"/>
    <w:rsid w:val="00A802DD"/>
    <w:rsid w:val="00A930A7"/>
    <w:rsid w:val="00AB263A"/>
    <w:rsid w:val="00AC40B9"/>
    <w:rsid w:val="00AD5CBC"/>
    <w:rsid w:val="00AF33E7"/>
    <w:rsid w:val="00AF648C"/>
    <w:rsid w:val="00AF6F11"/>
    <w:rsid w:val="00B063AD"/>
    <w:rsid w:val="00B16D15"/>
    <w:rsid w:val="00B20A32"/>
    <w:rsid w:val="00B213E4"/>
    <w:rsid w:val="00B228D6"/>
    <w:rsid w:val="00B33937"/>
    <w:rsid w:val="00B85F1B"/>
    <w:rsid w:val="00B9052E"/>
    <w:rsid w:val="00B9144F"/>
    <w:rsid w:val="00B94835"/>
    <w:rsid w:val="00BA7F79"/>
    <w:rsid w:val="00BB708F"/>
    <w:rsid w:val="00BC6221"/>
    <w:rsid w:val="00BD6E4D"/>
    <w:rsid w:val="00BE4E8C"/>
    <w:rsid w:val="00BE5AF6"/>
    <w:rsid w:val="00BE6602"/>
    <w:rsid w:val="00BF6726"/>
    <w:rsid w:val="00C006AA"/>
    <w:rsid w:val="00C01A87"/>
    <w:rsid w:val="00C034AA"/>
    <w:rsid w:val="00C278A9"/>
    <w:rsid w:val="00C34C17"/>
    <w:rsid w:val="00C377FF"/>
    <w:rsid w:val="00C66D7B"/>
    <w:rsid w:val="00C71F3A"/>
    <w:rsid w:val="00C72997"/>
    <w:rsid w:val="00C873C5"/>
    <w:rsid w:val="00C939E6"/>
    <w:rsid w:val="00CB0A58"/>
    <w:rsid w:val="00CB3388"/>
    <w:rsid w:val="00CB7756"/>
    <w:rsid w:val="00CC0EC7"/>
    <w:rsid w:val="00CC2C02"/>
    <w:rsid w:val="00CE256B"/>
    <w:rsid w:val="00D07329"/>
    <w:rsid w:val="00D13361"/>
    <w:rsid w:val="00D13512"/>
    <w:rsid w:val="00D43D12"/>
    <w:rsid w:val="00D4449F"/>
    <w:rsid w:val="00D47224"/>
    <w:rsid w:val="00D60559"/>
    <w:rsid w:val="00D60912"/>
    <w:rsid w:val="00D77FFC"/>
    <w:rsid w:val="00DA04BC"/>
    <w:rsid w:val="00DA4EA3"/>
    <w:rsid w:val="00DB4310"/>
    <w:rsid w:val="00DC7D7E"/>
    <w:rsid w:val="00DD1531"/>
    <w:rsid w:val="00DD34EB"/>
    <w:rsid w:val="00DE5E56"/>
    <w:rsid w:val="00DF15DA"/>
    <w:rsid w:val="00DF203B"/>
    <w:rsid w:val="00E012B3"/>
    <w:rsid w:val="00E23EE6"/>
    <w:rsid w:val="00E3724C"/>
    <w:rsid w:val="00E60E60"/>
    <w:rsid w:val="00E65436"/>
    <w:rsid w:val="00E7689F"/>
    <w:rsid w:val="00E92AE3"/>
    <w:rsid w:val="00EA0164"/>
    <w:rsid w:val="00EA1D39"/>
    <w:rsid w:val="00EA3E04"/>
    <w:rsid w:val="00EC67D6"/>
    <w:rsid w:val="00ED4979"/>
    <w:rsid w:val="00EE64AB"/>
    <w:rsid w:val="00F01A77"/>
    <w:rsid w:val="00F22A06"/>
    <w:rsid w:val="00F463E5"/>
    <w:rsid w:val="00F529B2"/>
    <w:rsid w:val="00F64737"/>
    <w:rsid w:val="00F67870"/>
    <w:rsid w:val="00F71E79"/>
    <w:rsid w:val="00F76FC9"/>
    <w:rsid w:val="00F77D84"/>
    <w:rsid w:val="00FB0AC9"/>
    <w:rsid w:val="00FB34BE"/>
    <w:rsid w:val="00FD03AC"/>
    <w:rsid w:val="00FD7D7D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7D160"/>
  <w15:chartTrackingRefBased/>
  <w15:docId w15:val="{7A2B1D29-CCE6-4BFB-ACF1-B4F96D53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615D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797C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2F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F6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F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FE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2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2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2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88"/>
  </w:style>
  <w:style w:type="paragraph" w:styleId="Stopka">
    <w:name w:val="footer"/>
    <w:basedOn w:val="Normalny"/>
    <w:link w:val="StopkaZnak"/>
    <w:uiPriority w:val="99"/>
    <w:unhideWhenUsed/>
    <w:rsid w:val="00CB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@fundacjabiedronki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h.dendek@hospicjum.gliwice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ngo.pl/media/get/1605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0FB9DBF7B6548962D9A64520C4F6B" ma:contentTypeVersion="14" ma:contentTypeDescription="Utwórz nowy dokument." ma:contentTypeScope="" ma:versionID="72679506de0906a508f4918529dbae80">
  <xsd:schema xmlns:xsd="http://www.w3.org/2001/XMLSchema" xmlns:xs="http://www.w3.org/2001/XMLSchema" xmlns:p="http://schemas.microsoft.com/office/2006/metadata/properties" xmlns:ns2="ed9390dc-2186-4893-8710-7d83a494a849" xmlns:ns3="fe12eff2-b530-4260-bc32-acc53cf618bc" targetNamespace="http://schemas.microsoft.com/office/2006/metadata/properties" ma:root="true" ma:fieldsID="f769f856fef902e7f740516db8531216" ns2:_="" ns3:_="">
    <xsd:import namespace="ed9390dc-2186-4893-8710-7d83a494a849"/>
    <xsd:import namespace="fe12eff2-b530-4260-bc32-acc53cf61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390dc-2186-4893-8710-7d83a494a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eff2-b530-4260-bc32-acc53cf61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0180a2-ce14-46b5-9755-8ee46de30496}" ma:internalName="TaxCatchAll" ma:showField="CatchAllData" ma:web="fe12eff2-b530-4260-bc32-acc53cf61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2eff2-b530-4260-bc32-acc53cf618bc" xsi:nil="true"/>
    <lcf76f155ced4ddcb4097134ff3c332f xmlns="ed9390dc-2186-4893-8710-7d83a494a84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DC717-29AE-406F-917A-3D54D3F25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390dc-2186-4893-8710-7d83a494a849"/>
    <ds:schemaRef ds:uri="fe12eff2-b530-4260-bc32-acc53cf61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9700A-837E-49FF-BDC3-B4A3B16ED1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639A2D-023C-4EA7-A15B-EC0897A7C7E0}">
  <ds:schemaRefs>
    <ds:schemaRef ds:uri="http://schemas.microsoft.com/office/2006/metadata/properties"/>
    <ds:schemaRef ds:uri="http://schemas.microsoft.com/office/infopath/2007/PartnerControls"/>
    <ds:schemaRef ds:uri="fe12eff2-b530-4260-bc32-acc53cf618bc"/>
    <ds:schemaRef ds:uri="ed9390dc-2186-4893-8710-7d83a494a849"/>
  </ds:schemaRefs>
</ds:datastoreItem>
</file>

<file path=customXml/itemProps4.xml><?xml version="1.0" encoding="utf-8"?>
<ds:datastoreItem xmlns:ds="http://schemas.openxmlformats.org/officeDocument/2006/customXml" ds:itemID="{B6DFAD23-2C2A-4335-B188-84F4F80610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Kopówka</dc:creator>
  <cp:keywords/>
  <dc:description/>
  <cp:lastModifiedBy>Halina Czarska</cp:lastModifiedBy>
  <cp:revision>2</cp:revision>
  <dcterms:created xsi:type="dcterms:W3CDTF">2022-12-16T12:07:00Z</dcterms:created>
  <dcterms:modified xsi:type="dcterms:W3CDTF">2022-12-16T12:07:00Z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0x010100B1A0FB9DBF7B6548962D9A64520C4F6B</vt:lpwstr>
  </property>
  <property fmtid="{D5CDD505-2E9C-101B-9397-08002B2CF9AE}" pid="3" name="MediaServiceImageTags">
    <vt:lpwstr/>
  </property>
</Properties>
</file>